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A874" w14:textId="75EAE7AB" w:rsidR="00213D0C" w:rsidRDefault="00213D0C" w:rsidP="00213D0C">
      <w:pPr>
        <w:jc w:val="center"/>
        <w:rPr>
          <w:bCs/>
          <w:iCs/>
        </w:rPr>
      </w:pPr>
      <w:r>
        <w:rPr>
          <w:bCs/>
          <w:iCs/>
        </w:rPr>
        <w:t>МЕТОДИКА ОБРАБОТКИ ПРОБ ДЛЯ ПАЛИНОЛОГИЧЕСКОГО АНАЛИЗА</w:t>
      </w:r>
    </w:p>
    <w:p w14:paraId="4FC67465" w14:textId="77777777" w:rsidR="00213D0C" w:rsidRDefault="00213D0C" w:rsidP="00213D0C">
      <w:pPr>
        <w:jc w:val="center"/>
        <w:rPr>
          <w:bCs/>
          <w:iCs/>
        </w:rPr>
      </w:pPr>
    </w:p>
    <w:p w14:paraId="5EE054EA" w14:textId="36400066" w:rsidR="00213D0C" w:rsidRDefault="00213D0C" w:rsidP="00213D0C">
      <w:pPr>
        <w:jc w:val="center"/>
        <w:rPr>
          <w:bCs/>
          <w:iCs/>
        </w:rPr>
      </w:pPr>
      <w:r>
        <w:rPr>
          <w:bCs/>
          <w:iCs/>
        </w:rPr>
        <w:t xml:space="preserve">Иванов </w:t>
      </w:r>
      <w:proofErr w:type="gramStart"/>
      <w:r>
        <w:rPr>
          <w:bCs/>
          <w:iCs/>
        </w:rPr>
        <w:t>А.А.</w:t>
      </w:r>
      <w:r>
        <w:rPr>
          <w:bCs/>
          <w:iCs/>
        </w:rPr>
        <w:t>(</w:t>
      </w:r>
      <w:proofErr w:type="gramEnd"/>
      <w:r>
        <w:rPr>
          <w:bCs/>
          <w:iCs/>
        </w:rPr>
        <w:t>1)</w:t>
      </w:r>
      <w:r>
        <w:rPr>
          <w:bCs/>
          <w:iCs/>
        </w:rPr>
        <w:t>, Николаев Н.Н.</w:t>
      </w:r>
      <w:r>
        <w:rPr>
          <w:bCs/>
          <w:iCs/>
        </w:rPr>
        <w:t>(2)</w:t>
      </w:r>
    </w:p>
    <w:p w14:paraId="505C0B5E" w14:textId="36445986" w:rsidR="00213D0C" w:rsidRDefault="00213D0C" w:rsidP="00213D0C">
      <w:pPr>
        <w:jc w:val="center"/>
        <w:rPr>
          <w:bCs/>
          <w:iCs/>
        </w:rPr>
      </w:pPr>
      <w:r>
        <w:rPr>
          <w:bCs/>
          <w:iCs/>
        </w:rPr>
        <w:t xml:space="preserve">(1) Институт географии РАН, Москва, </w:t>
      </w:r>
      <w:hyperlink r:id="rId4" w:history="1">
        <w:r w:rsidRPr="00931766">
          <w:rPr>
            <w:rStyle w:val="a3"/>
            <w:bCs/>
            <w:iCs/>
            <w:lang w:val="en-US"/>
          </w:rPr>
          <w:t>ivanov</w:t>
        </w:r>
        <w:r w:rsidRPr="00931766">
          <w:rPr>
            <w:rStyle w:val="a3"/>
            <w:bCs/>
            <w:iCs/>
          </w:rPr>
          <w:t>@</w:t>
        </w:r>
        <w:r w:rsidRPr="00931766">
          <w:rPr>
            <w:rStyle w:val="a3"/>
            <w:bCs/>
            <w:iCs/>
            <w:lang w:val="en-US"/>
          </w:rPr>
          <w:t>mail</w:t>
        </w:r>
        <w:r w:rsidRPr="00931766">
          <w:rPr>
            <w:rStyle w:val="a3"/>
            <w:bCs/>
            <w:iCs/>
          </w:rPr>
          <w:t>.</w:t>
        </w:r>
        <w:proofErr w:type="spellStart"/>
        <w:r w:rsidRPr="00931766">
          <w:rPr>
            <w:rStyle w:val="a3"/>
            <w:bCs/>
            <w:iCs/>
            <w:lang w:val="en-US"/>
          </w:rPr>
          <w:t>ru</w:t>
        </w:r>
        <w:proofErr w:type="spellEnd"/>
      </w:hyperlink>
      <w:r>
        <w:rPr>
          <w:bCs/>
          <w:iCs/>
        </w:rPr>
        <w:t>, (2) МГУ им. М.В. Ломоносова, Москва</w:t>
      </w:r>
    </w:p>
    <w:p w14:paraId="772B34C1" w14:textId="4F93D077" w:rsidR="00213D0C" w:rsidRDefault="00213D0C" w:rsidP="00213D0C">
      <w:pPr>
        <w:jc w:val="center"/>
        <w:rPr>
          <w:bCs/>
          <w:iCs/>
        </w:rPr>
      </w:pPr>
    </w:p>
    <w:p w14:paraId="5CEA4848" w14:textId="1BEAF007" w:rsidR="00213D0C" w:rsidRDefault="00213D0C" w:rsidP="00213D0C">
      <w:pPr>
        <w:ind w:firstLine="709"/>
        <w:rPr>
          <w:bCs/>
          <w:iCs/>
        </w:rPr>
      </w:pPr>
      <w:r w:rsidRPr="00350C8E">
        <w:rPr>
          <w:bCs/>
          <w:iCs/>
        </w:rPr>
        <w:t xml:space="preserve">Основной текст. </w:t>
      </w:r>
      <w:r w:rsidRPr="003D1FBC">
        <w:rPr>
          <w:bCs/>
          <w:iCs/>
        </w:rPr>
        <w:t xml:space="preserve">Объём – </w:t>
      </w:r>
      <w:r>
        <w:rPr>
          <w:bCs/>
          <w:iCs/>
        </w:rPr>
        <w:t>не более</w:t>
      </w:r>
      <w:r w:rsidRPr="003D1FBC">
        <w:rPr>
          <w:bCs/>
          <w:iCs/>
        </w:rPr>
        <w:t xml:space="preserve"> </w:t>
      </w:r>
      <w:r>
        <w:rPr>
          <w:bCs/>
          <w:iCs/>
        </w:rPr>
        <w:t>5</w:t>
      </w:r>
      <w:r w:rsidRPr="003D1FBC">
        <w:rPr>
          <w:bCs/>
          <w:iCs/>
        </w:rPr>
        <w:t xml:space="preserve"> страниц в электронном виде. Параметры страниц – поля 2 см, ориентация листа – портретная, размер листа А4. Шрифт – Times New </w:t>
      </w:r>
      <w:proofErr w:type="spellStart"/>
      <w:r w:rsidRPr="003D1FBC">
        <w:rPr>
          <w:bCs/>
          <w:iCs/>
        </w:rPr>
        <w:t>Roman</w:t>
      </w:r>
      <w:proofErr w:type="spellEnd"/>
      <w:r w:rsidRPr="003D1FBC">
        <w:rPr>
          <w:bCs/>
          <w:iCs/>
        </w:rPr>
        <w:t xml:space="preserve">, 12 </w:t>
      </w:r>
      <w:proofErr w:type="spellStart"/>
      <w:r w:rsidRPr="003D1FBC">
        <w:rPr>
          <w:bCs/>
          <w:iCs/>
        </w:rPr>
        <w:t>pt</w:t>
      </w:r>
      <w:proofErr w:type="spellEnd"/>
      <w:r w:rsidRPr="003D1FBC">
        <w:rPr>
          <w:bCs/>
          <w:iCs/>
        </w:rPr>
        <w:t xml:space="preserve">, абзацный отступ – 1,25 см, </w:t>
      </w:r>
      <w:r>
        <w:rPr>
          <w:bCs/>
          <w:iCs/>
        </w:rPr>
        <w:t xml:space="preserve">одинарный </w:t>
      </w:r>
      <w:r w:rsidRPr="003D1FBC">
        <w:rPr>
          <w:bCs/>
          <w:iCs/>
        </w:rPr>
        <w:t xml:space="preserve">интервал. </w:t>
      </w:r>
    </w:p>
    <w:p w14:paraId="1F06EC80" w14:textId="5151277E" w:rsidR="00213D0C" w:rsidRDefault="00213D0C" w:rsidP="00213D0C">
      <w:pPr>
        <w:ind w:firstLine="709"/>
        <w:rPr>
          <w:bCs/>
          <w:iCs/>
        </w:rPr>
      </w:pPr>
      <w:r>
        <w:rPr>
          <w:bCs/>
          <w:iCs/>
        </w:rPr>
        <w:t>Благодарности. ….</w:t>
      </w:r>
    </w:p>
    <w:p w14:paraId="3164E38B" w14:textId="77777777" w:rsidR="00213D0C" w:rsidRDefault="00213D0C" w:rsidP="00213D0C">
      <w:pPr>
        <w:ind w:firstLine="709"/>
        <w:rPr>
          <w:bCs/>
          <w:iCs/>
        </w:rPr>
      </w:pPr>
    </w:p>
    <w:p w14:paraId="51F01A2B" w14:textId="132B91A1" w:rsidR="00213D0C" w:rsidRDefault="00213D0C" w:rsidP="00213D0C">
      <w:pPr>
        <w:jc w:val="center"/>
        <w:rPr>
          <w:bCs/>
          <w:iCs/>
        </w:rPr>
      </w:pPr>
      <w:r w:rsidRPr="00350C8E">
        <w:rPr>
          <w:bCs/>
          <w:iCs/>
        </w:rPr>
        <w:t>ЛИТЕРАТУРА</w:t>
      </w:r>
    </w:p>
    <w:p w14:paraId="73115B25" w14:textId="77777777" w:rsidR="003A4475" w:rsidRDefault="003A4475" w:rsidP="00213D0C">
      <w:pPr>
        <w:rPr>
          <w:bCs/>
          <w:iCs/>
        </w:rPr>
      </w:pPr>
      <w:bookmarkStart w:id="0" w:name="_Hlk179452527"/>
      <w:r>
        <w:rPr>
          <w:bCs/>
          <w:iCs/>
        </w:rPr>
        <w:t>Андреев</w:t>
      </w:r>
      <w:r>
        <w:rPr>
          <w:bCs/>
          <w:iCs/>
        </w:rPr>
        <w:t xml:space="preserve"> А.</w:t>
      </w:r>
      <w:r>
        <w:rPr>
          <w:bCs/>
          <w:iCs/>
        </w:rPr>
        <w:t>Б</w:t>
      </w:r>
      <w:r>
        <w:rPr>
          <w:bCs/>
          <w:iCs/>
        </w:rPr>
        <w:t xml:space="preserve">., Николаев Н.Н. Методика обработки проб для </w:t>
      </w:r>
      <w:proofErr w:type="spellStart"/>
      <w:r>
        <w:rPr>
          <w:bCs/>
          <w:iCs/>
        </w:rPr>
        <w:t>палинологического</w:t>
      </w:r>
      <w:proofErr w:type="spellEnd"/>
      <w:r>
        <w:rPr>
          <w:bCs/>
          <w:iCs/>
        </w:rPr>
        <w:t xml:space="preserve"> анализа</w:t>
      </w:r>
      <w:bookmarkEnd w:id="0"/>
      <w:r>
        <w:rPr>
          <w:bCs/>
          <w:iCs/>
        </w:rPr>
        <w:t xml:space="preserve">. В кн.: </w:t>
      </w:r>
      <w:proofErr w:type="spellStart"/>
      <w:r>
        <w:rPr>
          <w:bCs/>
          <w:iCs/>
        </w:rPr>
        <w:t>Палинологический</w:t>
      </w:r>
      <w:proofErr w:type="spellEnd"/>
      <w:r>
        <w:rPr>
          <w:bCs/>
          <w:iCs/>
        </w:rPr>
        <w:t xml:space="preserve"> анализ. Москва: Наука, 2024, С. 28-37.  </w:t>
      </w:r>
    </w:p>
    <w:p w14:paraId="7BE2903A" w14:textId="77777777" w:rsidR="003A4475" w:rsidRDefault="003A4475" w:rsidP="00213D0C">
      <w:pPr>
        <w:rPr>
          <w:bCs/>
          <w:iCs/>
        </w:rPr>
      </w:pPr>
      <w:r>
        <w:rPr>
          <w:bCs/>
          <w:iCs/>
        </w:rPr>
        <w:t xml:space="preserve">Иванов А.А., Васильев В.В. Применение уксусного ангидрида при подготовке проб // Известия РАН, серия географическая. 2024, № 2, стр. 17-20, </w:t>
      </w:r>
      <w:r w:rsidRPr="00350C8E">
        <w:rPr>
          <w:bCs/>
          <w:iCs/>
        </w:rPr>
        <w:t>DOI</w:t>
      </w:r>
    </w:p>
    <w:p w14:paraId="3DC3EF97" w14:textId="77777777" w:rsidR="003A4475" w:rsidRDefault="003A4475" w:rsidP="00213D0C">
      <w:pPr>
        <w:rPr>
          <w:bCs/>
          <w:iCs/>
        </w:rPr>
      </w:pPr>
      <w:r>
        <w:rPr>
          <w:bCs/>
          <w:iCs/>
        </w:rPr>
        <w:t xml:space="preserve">Иванов А.А., Петров И.И. </w:t>
      </w:r>
      <w:proofErr w:type="spellStart"/>
      <w:r>
        <w:rPr>
          <w:bCs/>
          <w:iCs/>
        </w:rPr>
        <w:t>Палинологический</w:t>
      </w:r>
      <w:proofErr w:type="spellEnd"/>
      <w:r>
        <w:rPr>
          <w:bCs/>
          <w:iCs/>
        </w:rPr>
        <w:t xml:space="preserve"> анализ. Москва: Наука, 2024, 456 стр. </w:t>
      </w:r>
    </w:p>
    <w:p w14:paraId="5A35DB41" w14:textId="77777777" w:rsidR="00213D0C" w:rsidRPr="00935618" w:rsidRDefault="00213D0C" w:rsidP="00213D0C">
      <w:pPr>
        <w:rPr>
          <w:bCs/>
          <w:iCs/>
          <w:lang w:val="en-US"/>
        </w:rPr>
      </w:pPr>
      <w:r w:rsidRPr="00935618">
        <w:rPr>
          <w:bCs/>
          <w:iCs/>
          <w:lang w:val="en-US"/>
        </w:rPr>
        <w:t xml:space="preserve">Halsall K. M., </w:t>
      </w:r>
      <w:proofErr w:type="spellStart"/>
      <w:r w:rsidRPr="00935618">
        <w:rPr>
          <w:bCs/>
          <w:iCs/>
          <w:lang w:val="en-US"/>
        </w:rPr>
        <w:t>Ellingsen</w:t>
      </w:r>
      <w:proofErr w:type="spellEnd"/>
      <w:r w:rsidRPr="00935618">
        <w:rPr>
          <w:bCs/>
          <w:iCs/>
          <w:lang w:val="en-US"/>
        </w:rPr>
        <w:t xml:space="preserve"> V. M., </w:t>
      </w:r>
      <w:proofErr w:type="spellStart"/>
      <w:r w:rsidRPr="00935618">
        <w:rPr>
          <w:bCs/>
          <w:iCs/>
          <w:lang w:val="en-US"/>
        </w:rPr>
        <w:t>Asplund</w:t>
      </w:r>
      <w:proofErr w:type="spellEnd"/>
      <w:r w:rsidRPr="00935618">
        <w:rPr>
          <w:bCs/>
          <w:iCs/>
          <w:lang w:val="en-US"/>
        </w:rPr>
        <w:t xml:space="preserve"> J., Bradshaw R. H., Ohlson M. Fossil charcoal quantification using manual and image analysis approaches // The Holocene. 2018</w:t>
      </w:r>
      <w:r w:rsidRPr="00213D0C">
        <w:rPr>
          <w:bCs/>
          <w:iCs/>
          <w:lang w:val="en-US"/>
        </w:rPr>
        <w:t>,</w:t>
      </w:r>
      <w:r w:rsidRPr="00935618">
        <w:rPr>
          <w:bCs/>
          <w:iCs/>
          <w:lang w:val="en-US"/>
        </w:rPr>
        <w:t xml:space="preserve"> № 28(8)</w:t>
      </w:r>
      <w:r w:rsidRPr="00213D0C">
        <w:rPr>
          <w:bCs/>
          <w:iCs/>
          <w:lang w:val="en-US"/>
        </w:rPr>
        <w:t>,</w:t>
      </w:r>
      <w:r w:rsidRPr="00935618">
        <w:rPr>
          <w:bCs/>
          <w:iCs/>
          <w:lang w:val="en-US"/>
        </w:rPr>
        <w:t xml:space="preserve"> p. 1345-1353.</w:t>
      </w:r>
    </w:p>
    <w:p w14:paraId="33617B5F" w14:textId="3E0132A9" w:rsidR="00213D0C" w:rsidRPr="00213D0C" w:rsidRDefault="00213D0C" w:rsidP="00213D0C">
      <w:pPr>
        <w:rPr>
          <w:bCs/>
          <w:iCs/>
          <w:lang w:val="en-US"/>
        </w:rPr>
      </w:pPr>
      <w:r w:rsidRPr="00ED233E">
        <w:rPr>
          <w:bCs/>
          <w:iCs/>
          <w:lang w:val="en-US"/>
        </w:rPr>
        <w:t xml:space="preserve">Wickham H., François R., Henry L., Müller K., Vaughan D. 2023. </w:t>
      </w:r>
      <w:proofErr w:type="spellStart"/>
      <w:r w:rsidRPr="00ED233E">
        <w:rPr>
          <w:bCs/>
          <w:iCs/>
          <w:lang w:val="en-US"/>
        </w:rPr>
        <w:t>dplyr</w:t>
      </w:r>
      <w:proofErr w:type="spellEnd"/>
      <w:r w:rsidRPr="00ED233E">
        <w:rPr>
          <w:bCs/>
          <w:iCs/>
          <w:lang w:val="en-US"/>
        </w:rPr>
        <w:t>: A Grammar of Data Manipulation. R</w:t>
      </w:r>
      <w:r w:rsidRPr="00213D0C">
        <w:rPr>
          <w:bCs/>
          <w:iCs/>
          <w:lang w:val="en-US"/>
        </w:rPr>
        <w:t xml:space="preserve"> </w:t>
      </w:r>
      <w:r w:rsidRPr="00ED233E">
        <w:rPr>
          <w:bCs/>
          <w:iCs/>
          <w:lang w:val="en-US"/>
        </w:rPr>
        <w:t>package</w:t>
      </w:r>
      <w:r w:rsidRPr="00213D0C">
        <w:rPr>
          <w:bCs/>
          <w:iCs/>
          <w:lang w:val="en-US"/>
        </w:rPr>
        <w:t xml:space="preserve"> </w:t>
      </w:r>
      <w:r w:rsidRPr="00ED233E">
        <w:rPr>
          <w:bCs/>
          <w:iCs/>
          <w:lang w:val="en-US"/>
        </w:rPr>
        <w:t>version</w:t>
      </w:r>
      <w:r w:rsidRPr="00213D0C">
        <w:rPr>
          <w:bCs/>
          <w:iCs/>
          <w:lang w:val="en-US"/>
        </w:rPr>
        <w:t xml:space="preserve"> 1.1.4, </w:t>
      </w:r>
      <w:r w:rsidRPr="00ED233E">
        <w:rPr>
          <w:bCs/>
          <w:iCs/>
          <w:lang w:val="en-US"/>
        </w:rPr>
        <w:t>https</w:t>
      </w:r>
      <w:r w:rsidRPr="00213D0C">
        <w:rPr>
          <w:bCs/>
          <w:iCs/>
          <w:lang w:val="en-US"/>
        </w:rPr>
        <w:t>://</w:t>
      </w:r>
      <w:r w:rsidRPr="00ED233E">
        <w:rPr>
          <w:bCs/>
          <w:iCs/>
          <w:lang w:val="en-US"/>
        </w:rPr>
        <w:t>github</w:t>
      </w:r>
      <w:r w:rsidRPr="00213D0C">
        <w:rPr>
          <w:bCs/>
          <w:iCs/>
          <w:lang w:val="en-US"/>
        </w:rPr>
        <w:t>.</w:t>
      </w:r>
      <w:r w:rsidRPr="00ED233E">
        <w:rPr>
          <w:bCs/>
          <w:iCs/>
          <w:lang w:val="en-US"/>
        </w:rPr>
        <w:t>com</w:t>
      </w:r>
      <w:r w:rsidRPr="00213D0C">
        <w:rPr>
          <w:bCs/>
          <w:iCs/>
          <w:lang w:val="en-US"/>
        </w:rPr>
        <w:t>/</w:t>
      </w:r>
      <w:r w:rsidRPr="00ED233E">
        <w:rPr>
          <w:bCs/>
          <w:iCs/>
          <w:lang w:val="en-US"/>
        </w:rPr>
        <w:t>tidyverse</w:t>
      </w:r>
      <w:r w:rsidRPr="00213D0C">
        <w:rPr>
          <w:bCs/>
          <w:iCs/>
          <w:lang w:val="en-US"/>
        </w:rPr>
        <w:t>/</w:t>
      </w:r>
      <w:r w:rsidRPr="00ED233E">
        <w:rPr>
          <w:bCs/>
          <w:iCs/>
          <w:lang w:val="en-US"/>
        </w:rPr>
        <w:t>dplyr</w:t>
      </w:r>
      <w:r w:rsidRPr="00213D0C">
        <w:rPr>
          <w:bCs/>
          <w:iCs/>
          <w:lang w:val="en-US"/>
        </w:rPr>
        <w:t xml:space="preserve">, </w:t>
      </w:r>
      <w:hyperlink r:id="rId5" w:history="1">
        <w:r w:rsidRPr="00931766">
          <w:rPr>
            <w:rStyle w:val="a3"/>
            <w:bCs/>
            <w:iCs/>
            <w:lang w:val="en-US"/>
          </w:rPr>
          <w:t>https</w:t>
        </w:r>
        <w:r w:rsidRPr="00213D0C">
          <w:rPr>
            <w:rStyle w:val="a3"/>
            <w:bCs/>
            <w:iCs/>
            <w:lang w:val="en-US"/>
          </w:rPr>
          <w:t>://</w:t>
        </w:r>
        <w:r w:rsidRPr="00931766">
          <w:rPr>
            <w:rStyle w:val="a3"/>
            <w:bCs/>
            <w:iCs/>
            <w:lang w:val="en-US"/>
          </w:rPr>
          <w:t>dplyr</w:t>
        </w:r>
        <w:r w:rsidRPr="00213D0C">
          <w:rPr>
            <w:rStyle w:val="a3"/>
            <w:bCs/>
            <w:iCs/>
            <w:lang w:val="en-US"/>
          </w:rPr>
          <w:t>.</w:t>
        </w:r>
        <w:r w:rsidRPr="00931766">
          <w:rPr>
            <w:rStyle w:val="a3"/>
            <w:bCs/>
            <w:iCs/>
            <w:lang w:val="en-US"/>
          </w:rPr>
          <w:t>tidyverse</w:t>
        </w:r>
        <w:r w:rsidRPr="00213D0C">
          <w:rPr>
            <w:rStyle w:val="a3"/>
            <w:bCs/>
            <w:iCs/>
            <w:lang w:val="en-US"/>
          </w:rPr>
          <w:t>.</w:t>
        </w:r>
        <w:r w:rsidRPr="00931766">
          <w:rPr>
            <w:rStyle w:val="a3"/>
            <w:bCs/>
            <w:iCs/>
            <w:lang w:val="en-US"/>
          </w:rPr>
          <w:t>org</w:t>
        </w:r>
      </w:hyperlink>
      <w:r w:rsidRPr="00213D0C">
        <w:rPr>
          <w:bCs/>
          <w:iCs/>
          <w:lang w:val="en-US"/>
        </w:rPr>
        <w:t xml:space="preserve"> (</w:t>
      </w:r>
      <w:r>
        <w:rPr>
          <w:bCs/>
          <w:iCs/>
        </w:rPr>
        <w:t>дата</w:t>
      </w:r>
      <w:r w:rsidRPr="00213D0C">
        <w:rPr>
          <w:bCs/>
          <w:iCs/>
          <w:lang w:val="en-US"/>
        </w:rPr>
        <w:t xml:space="preserve"> </w:t>
      </w:r>
      <w:r>
        <w:rPr>
          <w:bCs/>
          <w:iCs/>
        </w:rPr>
        <w:t>обращения</w:t>
      </w:r>
      <w:r w:rsidRPr="00213D0C">
        <w:rPr>
          <w:bCs/>
          <w:iCs/>
          <w:lang w:val="en-US"/>
        </w:rPr>
        <w:t xml:space="preserve"> 01.06.2024)</w:t>
      </w:r>
    </w:p>
    <w:p w14:paraId="3DC6C5E0" w14:textId="77777777" w:rsidR="00213D0C" w:rsidRPr="00213D0C" w:rsidRDefault="00213D0C" w:rsidP="00213D0C">
      <w:pPr>
        <w:rPr>
          <w:bCs/>
          <w:iCs/>
          <w:lang w:val="en-US"/>
        </w:rPr>
      </w:pPr>
    </w:p>
    <w:p w14:paraId="3F4840F0" w14:textId="77777777" w:rsidR="00213D0C" w:rsidRPr="00213D0C" w:rsidRDefault="00213D0C" w:rsidP="00213D0C">
      <w:pPr>
        <w:ind w:firstLine="709"/>
        <w:rPr>
          <w:bCs/>
          <w:iCs/>
          <w:lang w:val="en-US"/>
        </w:rPr>
      </w:pPr>
    </w:p>
    <w:p w14:paraId="715E6361" w14:textId="77777777" w:rsidR="00213D0C" w:rsidRPr="00213D0C" w:rsidRDefault="00213D0C" w:rsidP="00213D0C">
      <w:pPr>
        <w:rPr>
          <w:bCs/>
          <w:i/>
          <w:lang w:val="en-US"/>
        </w:rPr>
      </w:pPr>
    </w:p>
    <w:sectPr w:rsidR="00213D0C" w:rsidRPr="00213D0C" w:rsidSect="00213D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D3"/>
    <w:rsid w:val="00213D0C"/>
    <w:rsid w:val="003A4475"/>
    <w:rsid w:val="007453D3"/>
    <w:rsid w:val="008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B127"/>
  <w15:chartTrackingRefBased/>
  <w15:docId w15:val="{E8E5D6F7-4097-4294-A50E-516B742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lyr.tidyverse.org" TargetMode="Externa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</dc:creator>
  <cp:keywords/>
  <dc:description/>
  <cp:lastModifiedBy>Elena N</cp:lastModifiedBy>
  <cp:revision>2</cp:revision>
  <dcterms:created xsi:type="dcterms:W3CDTF">2024-10-10T08:32:00Z</dcterms:created>
  <dcterms:modified xsi:type="dcterms:W3CDTF">2024-10-10T08:44:00Z</dcterms:modified>
</cp:coreProperties>
</file>